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193A" w14:textId="4D78E3DC" w:rsidR="001F52B8" w:rsidRDefault="00FE25FC" w:rsidP="001F52B8">
      <w:pPr>
        <w:rPr>
          <w:rStyle w:val="Strong"/>
        </w:rPr>
      </w:pPr>
      <w:r>
        <w:rPr>
          <w:rStyle w:val="Strong"/>
        </w:rPr>
        <w:t xml:space="preserve">Annual Governance </w:t>
      </w:r>
      <w:r w:rsidR="001F52B8">
        <w:rPr>
          <w:rStyle w:val="Strong"/>
        </w:rPr>
        <w:t>Statement 10 – Explanation for ‘No’ response:</w:t>
      </w:r>
    </w:p>
    <w:p w14:paraId="1EE8AB4D" w14:textId="77777777" w:rsidR="001F52B8" w:rsidRPr="00471184" w:rsidRDefault="001F52B8" w:rsidP="001F52B8">
      <w:r>
        <w:t xml:space="preserve">During the financial year the council had an agreed IT Policy in place but had not reviewed a separate Data Protection </w:t>
      </w:r>
      <w:proofErr w:type="gramStart"/>
      <w:r>
        <w:t>Policy .</w:t>
      </w:r>
      <w:proofErr w:type="gramEnd"/>
      <w:r>
        <w:t xml:space="preserve"> The council is preparing a standalone Data Protection Policy to ensure full compliance. The policy will be adopted at the next available meeting.</w:t>
      </w:r>
    </w:p>
    <w:p w14:paraId="0D278675" w14:textId="3F13448A" w:rsidR="00376755" w:rsidRDefault="00376755"/>
    <w:sectPr w:rsidR="00376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D"/>
    <w:rsid w:val="000A31A9"/>
    <w:rsid w:val="000D6530"/>
    <w:rsid w:val="001F52B8"/>
    <w:rsid w:val="00376755"/>
    <w:rsid w:val="0057057B"/>
    <w:rsid w:val="005D6F7D"/>
    <w:rsid w:val="006E2301"/>
    <w:rsid w:val="00790078"/>
    <w:rsid w:val="00A26903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A7E2"/>
  <w15:chartTrackingRefBased/>
  <w15:docId w15:val="{C06254AA-5609-4991-A324-56524527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B8"/>
  </w:style>
  <w:style w:type="paragraph" w:styleId="Heading1">
    <w:name w:val="heading 1"/>
    <w:basedOn w:val="Normal"/>
    <w:next w:val="Normal"/>
    <w:link w:val="Heading1Char"/>
    <w:uiPriority w:val="9"/>
    <w:qFormat/>
    <w:rsid w:val="005D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F7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F5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Colbridge</dc:creator>
  <cp:keywords/>
  <dc:description/>
  <cp:lastModifiedBy>Angela Colbridge</cp:lastModifiedBy>
  <cp:revision>2</cp:revision>
  <dcterms:created xsi:type="dcterms:W3CDTF">2026-05-25T20:36:00Z</dcterms:created>
  <dcterms:modified xsi:type="dcterms:W3CDTF">2026-05-25T20:36:00Z</dcterms:modified>
</cp:coreProperties>
</file>